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F586F" w14:textId="77777777" w:rsidR="00B81545" w:rsidRDefault="00B81545">
      <w:pPr>
        <w:jc w:val="both"/>
      </w:pPr>
      <w:bookmarkStart w:id="0" w:name="_GoBack"/>
      <w:bookmarkEnd w:id="0"/>
    </w:p>
    <w:p w14:paraId="52304F99" w14:textId="77777777" w:rsidR="00B81545" w:rsidRDefault="00B81545">
      <w:pPr>
        <w:jc w:val="both"/>
      </w:pPr>
    </w:p>
    <w:p w14:paraId="226A800B" w14:textId="77777777" w:rsidR="00B81545" w:rsidRDefault="00B61D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WYNIKU KONKURSU</w:t>
      </w:r>
    </w:p>
    <w:p w14:paraId="6ABEE934" w14:textId="77777777" w:rsidR="00B81545" w:rsidRDefault="00B61D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trybie art. 119 ustawy z dnia 20.07.2018 r. - Prawo o szkolnictwie wyższym i nauce (Dz.U. z 2018 r., poz. 1668 ze zm.)</w:t>
      </w:r>
    </w:p>
    <w:p w14:paraId="39056D79" w14:textId="77777777" w:rsidR="00B81545" w:rsidRDefault="00B81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457EEB" w14:textId="77777777" w:rsidR="00B81545" w:rsidRDefault="00B61D5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Konkurs na stanowisko: </w:t>
      </w:r>
      <w:r>
        <w:rPr>
          <w:rFonts w:ascii="Times New Roman" w:eastAsia="Calibri" w:hAnsi="Times New Roman" w:cs="Times New Roman"/>
          <w:b/>
          <w:sz w:val="24"/>
          <w:szCs w:val="24"/>
        </w:rPr>
        <w:t>profesor uczelni</w:t>
      </w:r>
    </w:p>
    <w:p w14:paraId="2522CD8C" w14:textId="77777777" w:rsidR="00B81545" w:rsidRDefault="00B61D5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grupie pracowników: </w:t>
      </w:r>
      <w:r>
        <w:rPr>
          <w:rFonts w:ascii="Times New Roman" w:eastAsia="Calibri" w:hAnsi="Times New Roman" w:cs="Times New Roman"/>
          <w:b/>
          <w:sz w:val="24"/>
          <w:szCs w:val="24"/>
        </w:rPr>
        <w:t>badawczo-dydaktycznej</w:t>
      </w:r>
    </w:p>
    <w:p w14:paraId="433434F9" w14:textId="77777777" w:rsidR="00B81545" w:rsidRDefault="00B61D5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Jednostka organizacyjna zatrudniająca: 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Instytut Badań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Prawnoporównawczych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i Interdyscyplinarnych, Zakład Metodologii Prawoznawstwa i Badań Interdyscyplinarnych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/ Wydział Prawa i Administracji UŁ</w:t>
      </w:r>
    </w:p>
    <w:p w14:paraId="44E10860" w14:textId="77777777" w:rsidR="00B81545" w:rsidRDefault="00B61D5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Data ogłoszenia: </w:t>
      </w:r>
      <w:r>
        <w:rPr>
          <w:rFonts w:ascii="Times New Roman" w:eastAsia="Calibri" w:hAnsi="Times New Roman" w:cs="Times New Roman"/>
          <w:b/>
          <w:sz w:val="24"/>
          <w:szCs w:val="24"/>
        </w:rPr>
        <w:t>23.07.2020</w:t>
      </w:r>
    </w:p>
    <w:p w14:paraId="080B3580" w14:textId="77777777" w:rsidR="00B81545" w:rsidRDefault="00B61D5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Termin składania ofert: </w:t>
      </w:r>
      <w:r>
        <w:rPr>
          <w:rFonts w:ascii="Times New Roman" w:eastAsia="Calibri" w:hAnsi="Times New Roman" w:cs="Times New Roman"/>
          <w:b/>
          <w:sz w:val="24"/>
          <w:szCs w:val="24"/>
        </w:rPr>
        <w:t>23.08.2020</w:t>
      </w:r>
    </w:p>
    <w:p w14:paraId="3110352F" w14:textId="77777777" w:rsidR="00B81545" w:rsidRDefault="00B61D5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Termin rozstrzygnięcia:  </w:t>
      </w:r>
      <w:r>
        <w:rPr>
          <w:rFonts w:ascii="Times New Roman" w:eastAsia="Calibri" w:hAnsi="Times New Roman" w:cs="Times New Roman"/>
          <w:b/>
          <w:sz w:val="24"/>
          <w:szCs w:val="24"/>
        </w:rPr>
        <w:t>5.09.2020</w:t>
      </w:r>
    </w:p>
    <w:p w14:paraId="55D52311" w14:textId="77777777" w:rsidR="00B81545" w:rsidRDefault="00B61D5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Ilość zgłoszeń: 2</w:t>
      </w:r>
    </w:p>
    <w:p w14:paraId="6CAF1897" w14:textId="77777777" w:rsidR="00B81545" w:rsidRDefault="00B61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przeprowadzonego postępowania konkursowego na w/w stanowisko konkurs </w:t>
      </w:r>
    </w:p>
    <w:p w14:paraId="144F5BC2" w14:textId="77777777" w:rsidR="00B81545" w:rsidRDefault="00B61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wygrał dr hab. Jakub Szczerbowski</w:t>
      </w:r>
    </w:p>
    <w:p w14:paraId="437FE18A" w14:textId="77777777" w:rsidR="00B81545" w:rsidRDefault="00B61D5C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1BFC5097" w14:textId="77777777" w:rsidR="00B81545" w:rsidRDefault="00B61D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konkursu przystąpiło 2 Kandydatów: dr hab.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Krasuski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dr hab. Jakub Szczerbowski.</w:t>
      </w:r>
    </w:p>
    <w:p w14:paraId="39AC6216" w14:textId="77777777" w:rsidR="00B81545" w:rsidRDefault="00B61D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przeanalizowaniu złożonych dokumentów oraz przedyskutowaniu predyspozycji kandydatów do podjęcia pracy na stanowisku profesora uczelni, Komisja postanowiła </w:t>
      </w:r>
      <w:r>
        <w:rPr>
          <w:rFonts w:ascii="Times New Roman" w:hAnsi="Times New Roman" w:cs="Times New Roman"/>
          <w:bCs/>
          <w:sz w:val="24"/>
          <w:szCs w:val="24"/>
        </w:rPr>
        <w:t>jednogłośnie</w:t>
      </w:r>
      <w:r>
        <w:rPr>
          <w:rFonts w:ascii="Times New Roman" w:hAnsi="Times New Roman" w:cs="Times New Roman"/>
          <w:sz w:val="24"/>
          <w:szCs w:val="24"/>
        </w:rPr>
        <w:t xml:space="preserve"> przyjąć, iż konkurs wygrał dr hab. Jakub Szczerbowski.</w:t>
      </w:r>
    </w:p>
    <w:p w14:paraId="253BA66F" w14:textId="77777777" w:rsidR="00B81545" w:rsidRDefault="00B61D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hab. Jakub Szczerbowski złożył wszystkie wymagane dokumenty, z których wynika, że spełnia warunki konkursu na stanowisko profesora uczelni ogłoszonego 23 lipca 2020 r. </w:t>
      </w:r>
    </w:p>
    <w:p w14:paraId="7C6CABE4" w14:textId="4FA0A777" w:rsidR="00B81545" w:rsidRDefault="00B61D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hab. Jakub Szczerbowski jest doktorem habilitowanym w zakresie prawa (nauk społecznych w dyscyplinie nauki prawne). Stopień naukowy doktora habilitowanego uzyskał na mocy uchwały Rady Wydziały Prawa SWPS Uniwersytetu Humanistyczno-Społecznego z dnia 21 marca 2019 roku Posiada doświadczenie dydaktyczne uzyskane na Wydziale Prawa SWPS Uniwersytetu Humanistyczno-Społecznego w latach 2014-2020 oraz na Wydziale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Prawa i Administracji Uniwersytetu Warmińsko-Mazurskiego w Olsztynie w latach 2005-2014. </w:t>
      </w:r>
    </w:p>
    <w:p w14:paraId="700B332D" w14:textId="77777777" w:rsidR="00B81545" w:rsidRDefault="00B61D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hab. Jakub Szczerbowski złożył wymagane oświadczenia, także oświadczenie, że Uniwersytet Łódzki będzie Jego podstawowym miejscem pracy w rozumieniu art. 120 ustawy z 20 lipca 2018 r. </w:t>
      </w:r>
    </w:p>
    <w:p w14:paraId="78B72E2B" w14:textId="77777777" w:rsidR="00B81545" w:rsidRDefault="00B61D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Kandydat przedstawił satysfakcjonujący dorobek naukowy w zakresie konkursowej specjalności. Jego szczególnym atutem są: doświadczenie w prowadzeniu badań naukowych; doświadczenie konferencyjne (w szczególności międzynarodowe); zainteresowania naukowe komparatystyką prawniczą, teorią i filozofią prawa oraz prawem nowych technologii; udział w komitetach redakcyjnych i radach czasopism; udział w towarzystwach naukowych; udział w komitetach eksperckich; udział w działalności popularyzatorskiej; udział w komitetach naukowych; udział w komitetach organizacyjnych; opieka naukowa i dydaktyczna nad studentami. </w:t>
      </w:r>
    </w:p>
    <w:p w14:paraId="26732C52" w14:textId="77777777" w:rsidR="00B81545" w:rsidRDefault="00B61D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Poziom działalności naukowej świadczy o znaczącym jej potencjale oraz gwarantuje, iż Jego włączenie do zespołu Instytutu Badań </w:t>
      </w:r>
      <w:proofErr w:type="spellStart"/>
      <w:r>
        <w:rPr>
          <w:rFonts w:ascii="Times New Roman" w:hAnsi="Times New Roman" w:cs="Times New Roman"/>
          <w:sz w:val="24"/>
          <w:szCs w:val="24"/>
        </w:rPr>
        <w:t>Prawnoporównawczych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Interdyscyplinarnych przyczyni się do rozwoju badawczo-dydaktycznego jednostki oraz podniesie poziom jej oceny.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B7813A4" w14:textId="5EE3437B" w:rsidR="00B81545" w:rsidRPr="006D0C8E" w:rsidRDefault="00B61D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6897">
        <w:rPr>
          <w:rFonts w:ascii="Times New Roman" w:hAnsi="Times New Roman" w:cs="Times New Roman"/>
          <w:sz w:val="24"/>
          <w:szCs w:val="24"/>
          <w:lang w:val="de-DE"/>
        </w:rPr>
        <w:t>Łódź</w:t>
      </w:r>
      <w:proofErr w:type="spellEnd"/>
      <w:r w:rsidRPr="00D86897">
        <w:rPr>
          <w:rFonts w:ascii="Times New Roman" w:hAnsi="Times New Roman" w:cs="Times New Roman"/>
          <w:sz w:val="24"/>
          <w:szCs w:val="24"/>
          <w:lang w:val="de-DE"/>
        </w:rPr>
        <w:t>, 5.09.2020 r.</w:t>
      </w:r>
      <w:r w:rsidR="006D0C8E" w:rsidRPr="00D86897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</w:t>
      </w:r>
      <w:proofErr w:type="spellStart"/>
      <w:r w:rsidR="006D0C8E" w:rsidRPr="00D86897">
        <w:rPr>
          <w:rFonts w:ascii="Times New Roman" w:hAnsi="Times New Roman" w:cs="Times New Roman"/>
          <w:sz w:val="24"/>
          <w:szCs w:val="24"/>
          <w:lang w:val="de-DE"/>
        </w:rPr>
        <w:t>dr</w:t>
      </w:r>
      <w:proofErr w:type="spellEnd"/>
      <w:r w:rsidR="006D0C8E" w:rsidRPr="00D86897">
        <w:rPr>
          <w:rFonts w:ascii="Times New Roman" w:hAnsi="Times New Roman" w:cs="Times New Roman"/>
          <w:sz w:val="24"/>
          <w:szCs w:val="24"/>
          <w:lang w:val="de-DE"/>
        </w:rPr>
        <w:t xml:space="preserve"> hab. </w:t>
      </w:r>
      <w:r w:rsidR="006D0C8E" w:rsidRPr="006D0C8E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="006D0C8E" w:rsidRPr="00D86897">
        <w:rPr>
          <w:rFonts w:ascii="Times New Roman" w:hAnsi="Times New Roman" w:cs="Times New Roman"/>
          <w:sz w:val="24"/>
          <w:szCs w:val="24"/>
        </w:rPr>
        <w:t>Bogucka-Felczak</w:t>
      </w:r>
      <w:proofErr w:type="spellEnd"/>
      <w:r w:rsidR="006D0C8E" w:rsidRPr="00D86897">
        <w:rPr>
          <w:rFonts w:ascii="Times New Roman" w:hAnsi="Times New Roman" w:cs="Times New Roman"/>
          <w:sz w:val="24"/>
          <w:szCs w:val="24"/>
        </w:rPr>
        <w:t>, prof. U</w:t>
      </w:r>
      <w:r w:rsidR="006D0C8E">
        <w:rPr>
          <w:rFonts w:ascii="Times New Roman" w:hAnsi="Times New Roman" w:cs="Times New Roman"/>
          <w:sz w:val="24"/>
          <w:szCs w:val="24"/>
        </w:rPr>
        <w:t xml:space="preserve">Ł, Dziekan </w:t>
      </w:r>
      <w:proofErr w:type="spellStart"/>
      <w:r w:rsidR="006D0C8E">
        <w:rPr>
          <w:rFonts w:ascii="Times New Roman" w:hAnsi="Times New Roman" w:cs="Times New Roman"/>
          <w:sz w:val="24"/>
          <w:szCs w:val="24"/>
        </w:rPr>
        <w:t>WPiA</w:t>
      </w:r>
      <w:proofErr w:type="spellEnd"/>
      <w:r w:rsidR="006D0C8E">
        <w:rPr>
          <w:rFonts w:ascii="Times New Roman" w:hAnsi="Times New Roman" w:cs="Times New Roman"/>
          <w:sz w:val="24"/>
          <w:szCs w:val="24"/>
        </w:rPr>
        <w:t xml:space="preserve"> UŁ</w:t>
      </w:r>
    </w:p>
    <w:p w14:paraId="389649DA" w14:textId="29A2159A" w:rsidR="00B81545" w:rsidRPr="00D86897" w:rsidRDefault="006D0C8E" w:rsidP="00D86897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</w:t>
      </w:r>
      <w:r w:rsidR="00B61D5C" w:rsidRPr="00D86897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</w:t>
      </w:r>
    </w:p>
    <w:p w14:paraId="789C10C6" w14:textId="77777777" w:rsidR="00B81545" w:rsidRDefault="00B61D5C">
      <w:pPr>
        <w:rPr>
          <w:rFonts w:ascii="Times New Roman" w:hAnsi="Times New Roman" w:cs="Times New Roman"/>
          <w:sz w:val="20"/>
          <w:szCs w:val="20"/>
        </w:rPr>
      </w:pPr>
      <w:r w:rsidRPr="00D86897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D86897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D86897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D86897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D86897">
        <w:rPr>
          <w:rFonts w:ascii="Times New Roman" w:hAnsi="Times New Roman" w:cs="Times New Roman"/>
          <w:sz w:val="28"/>
          <w:szCs w:val="28"/>
          <w:lang w:val="de-DE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(przewodniczący komisji konkursowej)</w:t>
      </w:r>
    </w:p>
    <w:p w14:paraId="163C814E" w14:textId="77777777" w:rsidR="00B81545" w:rsidRDefault="00B81545">
      <w:pPr>
        <w:ind w:left="36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A394D1A" w14:textId="77777777" w:rsidR="00B81545" w:rsidRDefault="00B81545">
      <w:pPr>
        <w:jc w:val="both"/>
        <w:rPr>
          <w:rFonts w:ascii="Times New Roman" w:hAnsi="Times New Roman" w:cs="Times New Roman"/>
        </w:rPr>
      </w:pPr>
    </w:p>
    <w:p w14:paraId="734FA806" w14:textId="77777777" w:rsidR="00B81545" w:rsidRDefault="00B81545"/>
    <w:sectPr w:rsidR="00B81545">
      <w:footerReference w:type="default" r:id="rId6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0853F" w14:textId="77777777" w:rsidR="00D96C6A" w:rsidRDefault="00D96C6A">
      <w:pPr>
        <w:spacing w:after="0" w:line="240" w:lineRule="auto"/>
      </w:pPr>
      <w:r>
        <w:separator/>
      </w:r>
    </w:p>
  </w:endnote>
  <w:endnote w:type="continuationSeparator" w:id="0">
    <w:p w14:paraId="24A38D4A" w14:textId="77777777" w:rsidR="00D96C6A" w:rsidRDefault="00D9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6412624"/>
      <w:docPartObj>
        <w:docPartGallery w:val="Page Numbers (Bottom of Page)"/>
        <w:docPartUnique/>
      </w:docPartObj>
    </w:sdtPr>
    <w:sdtEndPr/>
    <w:sdtContent>
      <w:p w14:paraId="1A190215" w14:textId="77777777" w:rsidR="00B81545" w:rsidRDefault="00B61D5C">
        <w:pPr>
          <w:pStyle w:val="Stopka"/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>PAGE</w:instrText>
        </w:r>
        <w:r>
          <w:rPr>
            <w:rStyle w:val="Numerstrony"/>
          </w:rPr>
          <w:fldChar w:fldCharType="separate"/>
        </w:r>
        <w:r>
          <w:rPr>
            <w:rStyle w:val="Numerstrony"/>
          </w:rPr>
          <w:t>2</w:t>
        </w:r>
        <w:r>
          <w:rPr>
            <w:rStyle w:val="Numerstrony"/>
          </w:rPr>
          <w:fldChar w:fldCharType="end"/>
        </w:r>
      </w:p>
    </w:sdtContent>
  </w:sdt>
  <w:p w14:paraId="4C719F64" w14:textId="77777777" w:rsidR="00B81545" w:rsidRDefault="00B815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1FD1C" w14:textId="77777777" w:rsidR="00D96C6A" w:rsidRDefault="00D96C6A">
      <w:pPr>
        <w:spacing w:after="0" w:line="240" w:lineRule="auto"/>
      </w:pPr>
      <w:r>
        <w:separator/>
      </w:r>
    </w:p>
  </w:footnote>
  <w:footnote w:type="continuationSeparator" w:id="0">
    <w:p w14:paraId="3B445777" w14:textId="77777777" w:rsidR="00D96C6A" w:rsidRDefault="00D96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545"/>
    <w:rsid w:val="003E065E"/>
    <w:rsid w:val="006D0C8E"/>
    <w:rsid w:val="007B7114"/>
    <w:rsid w:val="00B61D5C"/>
    <w:rsid w:val="00B81545"/>
    <w:rsid w:val="00C02109"/>
    <w:rsid w:val="00D86897"/>
    <w:rsid w:val="00D9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3D41"/>
  <w15:docId w15:val="{06F77951-B15A-4FDF-B84B-0961C758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155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975023"/>
  </w:style>
  <w:style w:type="character" w:styleId="Numerstrony">
    <w:name w:val="page number"/>
    <w:basedOn w:val="Domylnaczcionkaakapitu"/>
    <w:uiPriority w:val="99"/>
    <w:semiHidden/>
    <w:unhideWhenUsed/>
    <w:qFormat/>
    <w:rsid w:val="00975023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Droid Sans Devanagari"/>
    </w:rPr>
  </w:style>
  <w:style w:type="paragraph" w:customStyle="1" w:styleId="HeaderandFooter">
    <w:name w:val="Header and Footer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502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0C8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C8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Wróblewska</dc:creator>
  <dc:description/>
  <cp:lastModifiedBy>Aleksandra Kocik</cp:lastModifiedBy>
  <cp:revision>2</cp:revision>
  <cp:lastPrinted>2020-09-07T09:30:00Z</cp:lastPrinted>
  <dcterms:created xsi:type="dcterms:W3CDTF">2020-09-07T09:32:00Z</dcterms:created>
  <dcterms:modified xsi:type="dcterms:W3CDTF">2020-09-07T09:32:00Z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University of Lodz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