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7EECB" w14:textId="77777777" w:rsidR="0068155A" w:rsidRPr="00843E5B" w:rsidRDefault="0068155A" w:rsidP="0068155A">
      <w:pPr>
        <w:jc w:val="center"/>
        <w:rPr>
          <w:rFonts w:cstheme="minorHAnsi"/>
          <w:b/>
          <w:sz w:val="24"/>
          <w:szCs w:val="24"/>
        </w:rPr>
      </w:pPr>
      <w:r w:rsidRPr="00843E5B">
        <w:rPr>
          <w:rFonts w:cstheme="minorHAnsi"/>
          <w:b/>
          <w:sz w:val="24"/>
          <w:szCs w:val="24"/>
        </w:rPr>
        <w:t>INFORMACJA O WYNIKU KONKURSU</w:t>
      </w:r>
    </w:p>
    <w:p w14:paraId="5760D4C3" w14:textId="77777777" w:rsidR="0068155A" w:rsidRPr="00B94DF2" w:rsidRDefault="0068155A" w:rsidP="0068155A">
      <w:pPr>
        <w:jc w:val="center"/>
        <w:rPr>
          <w:rFonts w:cstheme="minorHAnsi"/>
          <w:b/>
          <w:sz w:val="24"/>
          <w:szCs w:val="24"/>
        </w:rPr>
      </w:pPr>
      <w:r w:rsidRPr="00843E5B">
        <w:rPr>
          <w:rFonts w:cstheme="minorHAnsi"/>
          <w:b/>
          <w:sz w:val="24"/>
          <w:szCs w:val="24"/>
        </w:rPr>
        <w:t xml:space="preserve">w trybie art. 119 </w:t>
      </w:r>
      <w:r w:rsidR="009372F9">
        <w:rPr>
          <w:rFonts w:cstheme="minorHAnsi"/>
          <w:b/>
          <w:sz w:val="24"/>
          <w:szCs w:val="24"/>
        </w:rPr>
        <w:t>U</w:t>
      </w:r>
      <w:r w:rsidRPr="00843E5B">
        <w:rPr>
          <w:rFonts w:cstheme="minorHAnsi"/>
          <w:b/>
          <w:sz w:val="24"/>
          <w:szCs w:val="24"/>
        </w:rPr>
        <w:t xml:space="preserve">stawy z dnia </w:t>
      </w:r>
      <w:r w:rsidRPr="00AC530A">
        <w:rPr>
          <w:rFonts w:cstheme="minorHAnsi"/>
          <w:bCs/>
          <w:sz w:val="24"/>
          <w:szCs w:val="24"/>
        </w:rPr>
        <w:t>20</w:t>
      </w:r>
      <w:r w:rsidRPr="00843E5B">
        <w:rPr>
          <w:rFonts w:cstheme="minorHAnsi"/>
          <w:b/>
          <w:sz w:val="24"/>
          <w:szCs w:val="24"/>
        </w:rPr>
        <w:t xml:space="preserve">.07.2018 r. </w:t>
      </w:r>
      <w:r w:rsidR="009372F9">
        <w:rPr>
          <w:rFonts w:cstheme="minorHAnsi"/>
          <w:b/>
          <w:sz w:val="24"/>
          <w:szCs w:val="24"/>
        </w:rPr>
        <w:t>–</w:t>
      </w:r>
      <w:r w:rsidRPr="00843E5B">
        <w:rPr>
          <w:rFonts w:cstheme="minorHAnsi"/>
          <w:b/>
          <w:sz w:val="24"/>
          <w:szCs w:val="24"/>
        </w:rPr>
        <w:t xml:space="preserve"> Prawo</w:t>
      </w:r>
      <w:r w:rsidR="009372F9">
        <w:rPr>
          <w:rFonts w:cstheme="minorHAnsi"/>
          <w:b/>
          <w:sz w:val="24"/>
          <w:szCs w:val="24"/>
        </w:rPr>
        <w:t xml:space="preserve"> </w:t>
      </w:r>
      <w:r w:rsidRPr="00843E5B">
        <w:rPr>
          <w:rFonts w:cstheme="minorHAnsi"/>
          <w:b/>
          <w:sz w:val="24"/>
          <w:szCs w:val="24"/>
        </w:rPr>
        <w:t xml:space="preserve">o szkolnictwie wyższym i nauce </w:t>
      </w:r>
      <w:r w:rsidRPr="00B94DF2">
        <w:rPr>
          <w:rFonts w:cstheme="minorHAnsi"/>
          <w:b/>
          <w:sz w:val="24"/>
          <w:szCs w:val="24"/>
        </w:rPr>
        <w:t>(</w:t>
      </w:r>
      <w:r w:rsidR="00B94DF2" w:rsidRPr="00B94DF2">
        <w:rPr>
          <w:rFonts w:cstheme="minorHAnsi"/>
          <w:b/>
          <w:color w:val="000000"/>
          <w:sz w:val="24"/>
          <w:szCs w:val="24"/>
          <w:shd w:val="clear" w:color="auto" w:fill="FFFFFF"/>
        </w:rPr>
        <w:t>Dz.U. z 2020 r., poz. 85 ze zm.</w:t>
      </w:r>
      <w:r w:rsidRPr="00B94DF2">
        <w:rPr>
          <w:rFonts w:cstheme="minorHAnsi"/>
          <w:b/>
          <w:sz w:val="24"/>
          <w:szCs w:val="24"/>
        </w:rPr>
        <w:t>)</w:t>
      </w:r>
    </w:p>
    <w:p w14:paraId="38CF0FC9" w14:textId="77777777" w:rsidR="0068155A" w:rsidRPr="00843E5B" w:rsidRDefault="0068155A" w:rsidP="0068155A">
      <w:pPr>
        <w:jc w:val="center"/>
        <w:rPr>
          <w:rFonts w:cstheme="minorHAnsi"/>
          <w:b/>
          <w:sz w:val="28"/>
          <w:szCs w:val="28"/>
          <w:u w:val="single"/>
        </w:rPr>
      </w:pPr>
    </w:p>
    <w:p w14:paraId="7A9D6EC7" w14:textId="77777777" w:rsidR="0068155A" w:rsidRPr="00AC530A" w:rsidRDefault="0068155A" w:rsidP="001729E0">
      <w:pPr>
        <w:spacing w:after="120"/>
        <w:rPr>
          <w:rFonts w:cstheme="minorHAnsi"/>
          <w:sz w:val="24"/>
          <w:szCs w:val="24"/>
        </w:rPr>
      </w:pPr>
      <w:r w:rsidRPr="00AC530A">
        <w:rPr>
          <w:rFonts w:cstheme="minorHAnsi"/>
          <w:sz w:val="24"/>
          <w:szCs w:val="24"/>
        </w:rPr>
        <w:t xml:space="preserve">Konkurs na stanowisko: </w:t>
      </w:r>
      <w:r w:rsidR="00B91005" w:rsidRPr="00AC530A">
        <w:rPr>
          <w:rFonts w:cstheme="minorHAnsi"/>
          <w:sz w:val="24"/>
          <w:szCs w:val="24"/>
        </w:rPr>
        <w:t xml:space="preserve">adiunkt </w:t>
      </w:r>
    </w:p>
    <w:p w14:paraId="04AFC38E" w14:textId="77777777" w:rsidR="0068155A" w:rsidRPr="00843E5B" w:rsidRDefault="0068155A" w:rsidP="001729E0">
      <w:pPr>
        <w:spacing w:after="240"/>
        <w:ind w:left="2410"/>
        <w:rPr>
          <w:rFonts w:cstheme="minorHAnsi"/>
          <w:sz w:val="24"/>
          <w:szCs w:val="24"/>
        </w:rPr>
      </w:pPr>
      <w:r w:rsidRPr="00AC530A">
        <w:rPr>
          <w:rFonts w:cstheme="minorHAnsi"/>
          <w:sz w:val="24"/>
          <w:szCs w:val="24"/>
        </w:rPr>
        <w:t xml:space="preserve">w grupie pracowników </w:t>
      </w:r>
      <w:r w:rsidR="001729E0" w:rsidRPr="00AC530A">
        <w:rPr>
          <w:rFonts w:cstheme="minorHAnsi"/>
          <w:sz w:val="24"/>
          <w:szCs w:val="24"/>
        </w:rPr>
        <w:t>badawczo</w:t>
      </w:r>
      <w:r w:rsidR="00B91005" w:rsidRPr="00AC530A">
        <w:rPr>
          <w:rFonts w:cstheme="minorHAnsi"/>
          <w:sz w:val="24"/>
          <w:szCs w:val="24"/>
        </w:rPr>
        <w:t>-dydaktycznych</w:t>
      </w:r>
    </w:p>
    <w:p w14:paraId="65EDCA6B" w14:textId="1A2AC292" w:rsidR="0068155A" w:rsidRPr="00843E5B" w:rsidRDefault="0068155A" w:rsidP="009372F9">
      <w:pPr>
        <w:spacing w:line="240" w:lineRule="auto"/>
        <w:rPr>
          <w:rFonts w:cstheme="minorHAnsi"/>
          <w:sz w:val="24"/>
          <w:szCs w:val="24"/>
        </w:rPr>
      </w:pPr>
      <w:r w:rsidRPr="00843E5B">
        <w:rPr>
          <w:rFonts w:cstheme="minorHAnsi"/>
          <w:sz w:val="24"/>
          <w:szCs w:val="24"/>
        </w:rPr>
        <w:t xml:space="preserve">Jednostka organizacyjna zatrudniająca: </w:t>
      </w:r>
      <w:r w:rsidR="00AC530A">
        <w:rPr>
          <w:rFonts w:cstheme="minorHAnsi"/>
          <w:sz w:val="24"/>
          <w:szCs w:val="24"/>
        </w:rPr>
        <w:t>Katedra Zoologii Bezkręgowców i Hydrobiologii, Wydział Biologii i Ochrony Środowiska Uniwersytetu Łódzkiego</w:t>
      </w:r>
    </w:p>
    <w:p w14:paraId="6E7B4EAC" w14:textId="77777777" w:rsidR="0068155A" w:rsidRPr="00843E5B" w:rsidRDefault="0068155A" w:rsidP="0068155A">
      <w:pPr>
        <w:rPr>
          <w:rFonts w:cstheme="minorHAnsi"/>
          <w:sz w:val="28"/>
          <w:szCs w:val="28"/>
        </w:rPr>
      </w:pPr>
    </w:p>
    <w:p w14:paraId="0B861A98" w14:textId="0D6EF5A8" w:rsidR="0068155A" w:rsidRPr="00843E5B" w:rsidRDefault="0068155A" w:rsidP="005E783B">
      <w:pPr>
        <w:rPr>
          <w:rFonts w:cstheme="minorHAnsi"/>
          <w:sz w:val="24"/>
          <w:szCs w:val="24"/>
        </w:rPr>
      </w:pPr>
      <w:r w:rsidRPr="00843E5B">
        <w:rPr>
          <w:rFonts w:cstheme="minorHAnsi"/>
          <w:sz w:val="24"/>
          <w:szCs w:val="24"/>
        </w:rPr>
        <w:t xml:space="preserve">Data ogłoszenia: </w:t>
      </w:r>
      <w:r w:rsidR="00AC530A">
        <w:rPr>
          <w:rFonts w:cstheme="minorHAnsi"/>
          <w:sz w:val="24"/>
          <w:szCs w:val="24"/>
        </w:rPr>
        <w:t>18 grudnia 2020 r.</w:t>
      </w:r>
    </w:p>
    <w:p w14:paraId="32B6E14E" w14:textId="4A612ABA" w:rsidR="0068155A" w:rsidRPr="00843E5B" w:rsidRDefault="0068155A" w:rsidP="005E783B">
      <w:pPr>
        <w:rPr>
          <w:rFonts w:cstheme="minorHAnsi"/>
          <w:sz w:val="24"/>
          <w:szCs w:val="24"/>
        </w:rPr>
      </w:pPr>
      <w:r w:rsidRPr="00843E5B">
        <w:rPr>
          <w:rFonts w:cstheme="minorHAnsi"/>
          <w:sz w:val="24"/>
          <w:szCs w:val="24"/>
        </w:rPr>
        <w:t xml:space="preserve">Termin składania ofert: </w:t>
      </w:r>
      <w:r w:rsidR="00AC530A">
        <w:rPr>
          <w:rFonts w:cstheme="minorHAnsi"/>
          <w:sz w:val="24"/>
          <w:szCs w:val="24"/>
        </w:rPr>
        <w:t>19 stycznia 2021 r.</w:t>
      </w:r>
    </w:p>
    <w:p w14:paraId="2CEE4DFF" w14:textId="293E26E3" w:rsidR="0068155A" w:rsidRPr="00843E5B" w:rsidRDefault="0068155A" w:rsidP="005E783B">
      <w:pPr>
        <w:rPr>
          <w:rFonts w:cstheme="minorHAnsi"/>
          <w:sz w:val="24"/>
          <w:szCs w:val="24"/>
        </w:rPr>
      </w:pPr>
      <w:r w:rsidRPr="00843E5B">
        <w:rPr>
          <w:rFonts w:cstheme="minorHAnsi"/>
          <w:sz w:val="24"/>
          <w:szCs w:val="24"/>
        </w:rPr>
        <w:t xml:space="preserve">Termin rozstrzygnięcia: </w:t>
      </w:r>
      <w:r w:rsidR="00AC530A">
        <w:rPr>
          <w:rFonts w:cstheme="minorHAnsi"/>
          <w:sz w:val="24"/>
          <w:szCs w:val="24"/>
        </w:rPr>
        <w:t>2</w:t>
      </w:r>
      <w:r w:rsidR="00714E89">
        <w:rPr>
          <w:rFonts w:cstheme="minorHAnsi"/>
          <w:sz w:val="24"/>
          <w:szCs w:val="24"/>
        </w:rPr>
        <w:t>2</w:t>
      </w:r>
      <w:r w:rsidR="00AC530A">
        <w:rPr>
          <w:rFonts w:cstheme="minorHAnsi"/>
          <w:sz w:val="24"/>
          <w:szCs w:val="24"/>
        </w:rPr>
        <w:t xml:space="preserve"> stycznia 2021 r.</w:t>
      </w:r>
    </w:p>
    <w:p w14:paraId="4D32EF40" w14:textId="0D6F09E5" w:rsidR="0068155A" w:rsidRPr="00843E5B" w:rsidRDefault="00A265D5" w:rsidP="005E78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Liczba</w:t>
      </w:r>
      <w:r w:rsidR="0068155A" w:rsidRPr="00843E5B">
        <w:rPr>
          <w:rFonts w:cstheme="minorHAnsi"/>
          <w:sz w:val="24"/>
          <w:szCs w:val="24"/>
        </w:rPr>
        <w:t xml:space="preserve"> zgłoszeń: </w:t>
      </w:r>
      <w:r w:rsidR="00AC530A">
        <w:rPr>
          <w:rFonts w:cstheme="minorHAnsi"/>
          <w:sz w:val="24"/>
          <w:szCs w:val="24"/>
        </w:rPr>
        <w:t>dwa</w:t>
      </w:r>
    </w:p>
    <w:p w14:paraId="36114C42" w14:textId="77777777" w:rsidR="0068155A" w:rsidRPr="00843E5B" w:rsidRDefault="0068155A" w:rsidP="00A265D5">
      <w:pPr>
        <w:jc w:val="both"/>
        <w:rPr>
          <w:rFonts w:cstheme="minorHAnsi"/>
          <w:sz w:val="24"/>
          <w:szCs w:val="24"/>
        </w:rPr>
      </w:pPr>
      <w:r w:rsidRPr="00843E5B">
        <w:rPr>
          <w:rFonts w:cstheme="minorHAnsi"/>
          <w:sz w:val="24"/>
          <w:szCs w:val="24"/>
        </w:rPr>
        <w:t>W wyniku przeprowadzonego post</w:t>
      </w:r>
      <w:r w:rsidR="00B94DF2">
        <w:rPr>
          <w:rFonts w:cstheme="minorHAnsi"/>
          <w:sz w:val="24"/>
          <w:szCs w:val="24"/>
        </w:rPr>
        <w:t>ę</w:t>
      </w:r>
      <w:r w:rsidRPr="00843E5B">
        <w:rPr>
          <w:rFonts w:cstheme="minorHAnsi"/>
          <w:sz w:val="24"/>
          <w:szCs w:val="24"/>
        </w:rPr>
        <w:t>powania konkursowego na ww</w:t>
      </w:r>
      <w:r w:rsidR="00B94DF2">
        <w:rPr>
          <w:rFonts w:cstheme="minorHAnsi"/>
          <w:sz w:val="24"/>
          <w:szCs w:val="24"/>
        </w:rPr>
        <w:t>.</w:t>
      </w:r>
      <w:r w:rsidRPr="00843E5B">
        <w:rPr>
          <w:rFonts w:cstheme="minorHAnsi"/>
          <w:sz w:val="24"/>
          <w:szCs w:val="24"/>
        </w:rPr>
        <w:t xml:space="preserve"> stanowisko konkurs </w:t>
      </w:r>
    </w:p>
    <w:p w14:paraId="50A749EE" w14:textId="083911A6" w:rsidR="0068155A" w:rsidRPr="00843E5B" w:rsidRDefault="00A265D5" w:rsidP="00FA440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5E783B" w:rsidRPr="00843E5B">
        <w:rPr>
          <w:rFonts w:cstheme="minorHAnsi"/>
          <w:sz w:val="24"/>
          <w:szCs w:val="24"/>
        </w:rPr>
        <w:t>ygrał</w:t>
      </w:r>
      <w:r w:rsidR="0068155A" w:rsidRPr="00843E5B">
        <w:rPr>
          <w:rFonts w:cstheme="minorHAnsi"/>
          <w:sz w:val="24"/>
          <w:szCs w:val="24"/>
        </w:rPr>
        <w:t xml:space="preserve">: </w:t>
      </w:r>
      <w:r w:rsidR="00AC530A">
        <w:rPr>
          <w:rFonts w:cstheme="minorHAnsi"/>
          <w:sz w:val="24"/>
          <w:szCs w:val="24"/>
        </w:rPr>
        <w:t xml:space="preserve">pan dr Piotr </w:t>
      </w:r>
      <w:proofErr w:type="spellStart"/>
      <w:r w:rsidR="00AC530A">
        <w:rPr>
          <w:rFonts w:cstheme="minorHAnsi"/>
          <w:sz w:val="24"/>
          <w:szCs w:val="24"/>
        </w:rPr>
        <w:t>Gadawski</w:t>
      </w:r>
      <w:proofErr w:type="spellEnd"/>
    </w:p>
    <w:p w14:paraId="3CCC1404" w14:textId="77777777" w:rsidR="0068155A" w:rsidRPr="00843E5B" w:rsidRDefault="0068155A" w:rsidP="0068155A">
      <w:pPr>
        <w:rPr>
          <w:rFonts w:cstheme="minorHAnsi"/>
          <w:sz w:val="24"/>
          <w:szCs w:val="24"/>
        </w:rPr>
      </w:pPr>
    </w:p>
    <w:p w14:paraId="7C28AE26" w14:textId="77777777" w:rsidR="0068155A" w:rsidRPr="00843E5B" w:rsidRDefault="0068155A" w:rsidP="0068155A">
      <w:pPr>
        <w:rPr>
          <w:rFonts w:cstheme="minorHAnsi"/>
          <w:sz w:val="24"/>
          <w:szCs w:val="24"/>
        </w:rPr>
      </w:pPr>
      <w:r w:rsidRPr="00843E5B">
        <w:rPr>
          <w:rFonts w:cstheme="minorHAnsi"/>
          <w:sz w:val="24"/>
          <w:szCs w:val="24"/>
        </w:rPr>
        <w:t xml:space="preserve">Uzasadnienie sformułowane przez </w:t>
      </w:r>
      <w:r w:rsidR="00A265D5">
        <w:rPr>
          <w:rFonts w:cstheme="minorHAnsi"/>
          <w:sz w:val="24"/>
          <w:szCs w:val="24"/>
        </w:rPr>
        <w:t>Komisję K</w:t>
      </w:r>
      <w:r w:rsidRPr="00843E5B">
        <w:rPr>
          <w:rFonts w:cstheme="minorHAnsi"/>
          <w:sz w:val="24"/>
          <w:szCs w:val="24"/>
        </w:rPr>
        <w:t xml:space="preserve">onkursową </w:t>
      </w:r>
    </w:p>
    <w:p w14:paraId="27EAE553" w14:textId="1FF6370F" w:rsidR="00AC530A" w:rsidRDefault="00AC530A" w:rsidP="00AC530A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9A1651">
        <w:rPr>
          <w:rFonts w:cstheme="minorHAnsi"/>
        </w:rPr>
        <w:t xml:space="preserve">Komisja </w:t>
      </w:r>
      <w:r>
        <w:rPr>
          <w:rFonts w:cstheme="minorHAnsi"/>
        </w:rPr>
        <w:t>K</w:t>
      </w:r>
      <w:r w:rsidRPr="009A1651">
        <w:rPr>
          <w:rFonts w:cstheme="minorHAnsi"/>
        </w:rPr>
        <w:t>onkursowa po ocenie aplikacji stwierdziła,</w:t>
      </w:r>
      <w:r>
        <w:rPr>
          <w:rFonts w:cstheme="minorHAnsi"/>
        </w:rPr>
        <w:t xml:space="preserve"> że Piotr </w:t>
      </w:r>
      <w:proofErr w:type="spellStart"/>
      <w:r>
        <w:rPr>
          <w:rFonts w:cstheme="minorHAnsi"/>
        </w:rPr>
        <w:t>Gadawski</w:t>
      </w:r>
      <w:proofErr w:type="spellEnd"/>
      <w:r>
        <w:rPr>
          <w:rFonts w:cstheme="minorHAnsi"/>
        </w:rPr>
        <w:t>, spełnił wszystkie kryteria konkursowe.</w:t>
      </w:r>
      <w:r w:rsidRPr="00AC530A">
        <w:rPr>
          <w:rFonts w:cstheme="minorHAnsi"/>
        </w:rPr>
        <w:t xml:space="preserve"> </w:t>
      </w:r>
      <w:r w:rsidRPr="007C2F94">
        <w:rPr>
          <w:rFonts w:cstheme="minorHAnsi"/>
        </w:rPr>
        <w:t xml:space="preserve">Jednocześnie </w:t>
      </w:r>
      <w:r>
        <w:rPr>
          <w:rFonts w:cstheme="minorHAnsi"/>
        </w:rPr>
        <w:t>K</w:t>
      </w:r>
      <w:r w:rsidRPr="007C2F94">
        <w:rPr>
          <w:rFonts w:cstheme="minorHAnsi"/>
        </w:rPr>
        <w:t xml:space="preserve">omisja wysoko oceniła kwalifikacje </w:t>
      </w:r>
      <w:r>
        <w:rPr>
          <w:rFonts w:cstheme="minorHAnsi"/>
        </w:rPr>
        <w:t xml:space="preserve">Piotra </w:t>
      </w:r>
      <w:proofErr w:type="spellStart"/>
      <w:r>
        <w:rPr>
          <w:rFonts w:cstheme="minorHAnsi"/>
        </w:rPr>
        <w:t>Gadawskiego</w:t>
      </w:r>
      <w:proofErr w:type="spellEnd"/>
      <w:r>
        <w:rPr>
          <w:rFonts w:cstheme="minorHAnsi"/>
        </w:rPr>
        <w:t xml:space="preserve"> </w:t>
      </w:r>
      <w:r w:rsidRPr="007C2F94">
        <w:rPr>
          <w:rFonts w:cstheme="minorHAnsi"/>
        </w:rPr>
        <w:t>w zakresie</w:t>
      </w:r>
      <w:r>
        <w:rPr>
          <w:rFonts w:cstheme="minorHAnsi"/>
        </w:rPr>
        <w:t xml:space="preserve"> </w:t>
      </w:r>
      <w:r w:rsidRPr="009E29D7">
        <w:rPr>
          <w:rFonts w:eastAsia="Times New Roman" w:cs="Calibri"/>
          <w:color w:val="000000"/>
          <w:lang w:eastAsia="pl-PL"/>
        </w:rPr>
        <w:t xml:space="preserve">doświadczenia </w:t>
      </w:r>
      <w:r>
        <w:rPr>
          <w:rFonts w:eastAsia="Times New Roman" w:cs="Calibri"/>
          <w:color w:val="000000"/>
          <w:lang w:eastAsia="pl-PL"/>
        </w:rPr>
        <w:t xml:space="preserve">w pracy badawczej </w:t>
      </w:r>
      <w:r w:rsidRPr="009E29D7">
        <w:rPr>
          <w:rFonts w:eastAsia="Times New Roman" w:cs="Calibri"/>
          <w:color w:val="000000"/>
          <w:lang w:eastAsia="pl-PL"/>
        </w:rPr>
        <w:t xml:space="preserve">popartego </w:t>
      </w:r>
      <w:r>
        <w:rPr>
          <w:rFonts w:eastAsia="Times New Roman" w:cs="Calibri"/>
          <w:color w:val="000000"/>
          <w:lang w:eastAsia="pl-PL"/>
        </w:rPr>
        <w:t xml:space="preserve">10 </w:t>
      </w:r>
      <w:r w:rsidRPr="009E29D7">
        <w:rPr>
          <w:rFonts w:eastAsia="Times New Roman" w:cs="Calibri"/>
          <w:color w:val="000000"/>
          <w:lang w:eastAsia="pl-PL"/>
        </w:rPr>
        <w:t>publikacjami</w:t>
      </w:r>
      <w:r>
        <w:rPr>
          <w:rFonts w:eastAsia="Times New Roman" w:cs="Calibri"/>
          <w:color w:val="000000"/>
          <w:lang w:eastAsia="pl-PL"/>
        </w:rPr>
        <w:t xml:space="preserve"> </w:t>
      </w:r>
      <w:r>
        <w:rPr>
          <w:rFonts w:cstheme="minorHAnsi"/>
        </w:rPr>
        <w:t xml:space="preserve">w czasopismach z bazy JCR (w tym publikacja za 200 pkt </w:t>
      </w:r>
      <w:proofErr w:type="spellStart"/>
      <w:r>
        <w:rPr>
          <w:rFonts w:cstheme="minorHAnsi"/>
        </w:rPr>
        <w:t>MNiSW</w:t>
      </w:r>
      <w:proofErr w:type="spellEnd"/>
      <w:r>
        <w:rPr>
          <w:rFonts w:cstheme="minorHAnsi"/>
        </w:rPr>
        <w:t>)</w:t>
      </w:r>
      <w:r>
        <w:rPr>
          <w:rFonts w:eastAsia="Times New Roman" w:cs="Calibri"/>
          <w:color w:val="000000"/>
          <w:lang w:eastAsia="pl-PL"/>
        </w:rPr>
        <w:t>, doświadczenia w pracy zespołowej, zdobywania funduszy na badania oraz współpracy międzynarodowej i licznych kursów/staży międzynarodow</w:t>
      </w:r>
      <w:r w:rsidR="00CD3104">
        <w:rPr>
          <w:rFonts w:eastAsia="Times New Roman" w:cs="Calibri"/>
          <w:color w:val="000000"/>
          <w:lang w:eastAsia="pl-PL"/>
        </w:rPr>
        <w:t>y</w:t>
      </w:r>
      <w:r>
        <w:rPr>
          <w:rFonts w:eastAsia="Times New Roman" w:cs="Calibri"/>
          <w:color w:val="000000"/>
          <w:lang w:eastAsia="pl-PL"/>
        </w:rPr>
        <w:t>ch.</w:t>
      </w:r>
    </w:p>
    <w:p w14:paraId="54AC57DE" w14:textId="796C7C30" w:rsidR="00AC530A" w:rsidRDefault="00AC530A" w:rsidP="0068155A">
      <w:pPr>
        <w:rPr>
          <w:rFonts w:cstheme="minorHAnsi"/>
        </w:rPr>
      </w:pPr>
    </w:p>
    <w:p w14:paraId="0B855F1A" w14:textId="77777777" w:rsidR="009372F9" w:rsidRDefault="009372F9" w:rsidP="0068155A">
      <w:pPr>
        <w:rPr>
          <w:rFonts w:cstheme="minorHAnsi"/>
          <w:b/>
          <w:sz w:val="24"/>
          <w:szCs w:val="24"/>
        </w:rPr>
      </w:pPr>
    </w:p>
    <w:p w14:paraId="169E2F55" w14:textId="77777777" w:rsidR="009372F9" w:rsidRPr="00843E5B" w:rsidRDefault="009372F9" w:rsidP="0068155A">
      <w:pPr>
        <w:rPr>
          <w:rFonts w:cstheme="minorHAnsi"/>
          <w:b/>
          <w:sz w:val="24"/>
          <w:szCs w:val="24"/>
        </w:rPr>
      </w:pPr>
    </w:p>
    <w:p w14:paraId="4D8A7CE9" w14:textId="77777777" w:rsidR="0068155A" w:rsidRPr="00843E5B" w:rsidRDefault="0068155A" w:rsidP="009372F9">
      <w:pPr>
        <w:ind w:left="4678"/>
        <w:jc w:val="center"/>
        <w:rPr>
          <w:rFonts w:cstheme="minorHAnsi"/>
          <w:sz w:val="24"/>
          <w:szCs w:val="24"/>
        </w:rPr>
      </w:pPr>
      <w:r w:rsidRPr="00843E5B">
        <w:rPr>
          <w:rFonts w:cstheme="minorHAnsi"/>
          <w:sz w:val="24"/>
          <w:szCs w:val="24"/>
        </w:rPr>
        <w:t>………………………………………………………………</w:t>
      </w:r>
    </w:p>
    <w:p w14:paraId="54E6D6DA" w14:textId="77777777" w:rsidR="000E73C5" w:rsidRPr="00843E5B" w:rsidRDefault="0068155A" w:rsidP="009372F9">
      <w:pPr>
        <w:ind w:left="4678"/>
        <w:jc w:val="center"/>
        <w:rPr>
          <w:rFonts w:cstheme="minorHAnsi"/>
        </w:rPr>
      </w:pPr>
      <w:r w:rsidRPr="00843E5B">
        <w:rPr>
          <w:rFonts w:cstheme="minorHAnsi"/>
          <w:sz w:val="20"/>
          <w:szCs w:val="20"/>
        </w:rPr>
        <w:t>(</w:t>
      </w:r>
      <w:r w:rsidR="00B94DF2" w:rsidRPr="00843E5B">
        <w:rPr>
          <w:rFonts w:cstheme="minorHAnsi"/>
          <w:sz w:val="20"/>
          <w:szCs w:val="20"/>
        </w:rPr>
        <w:t>Przewodniczący Komisji Konkursowej</w:t>
      </w:r>
      <w:r w:rsidRPr="00843E5B">
        <w:rPr>
          <w:rFonts w:cstheme="minorHAnsi"/>
          <w:sz w:val="20"/>
          <w:szCs w:val="20"/>
        </w:rPr>
        <w:t>)</w:t>
      </w:r>
    </w:p>
    <w:sectPr w:rsidR="000E73C5" w:rsidRPr="00843E5B" w:rsidSect="006C3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E6"/>
    <w:rsid w:val="001729E0"/>
    <w:rsid w:val="00226863"/>
    <w:rsid w:val="003B0F6D"/>
    <w:rsid w:val="003F1B92"/>
    <w:rsid w:val="005D4B95"/>
    <w:rsid w:val="005E783B"/>
    <w:rsid w:val="00650880"/>
    <w:rsid w:val="0068155A"/>
    <w:rsid w:val="006C35FB"/>
    <w:rsid w:val="006D19E6"/>
    <w:rsid w:val="00714E89"/>
    <w:rsid w:val="00843E5B"/>
    <w:rsid w:val="009372F9"/>
    <w:rsid w:val="00A265D5"/>
    <w:rsid w:val="00A43266"/>
    <w:rsid w:val="00AC530A"/>
    <w:rsid w:val="00B91005"/>
    <w:rsid w:val="00B94DF2"/>
    <w:rsid w:val="00BE6658"/>
    <w:rsid w:val="00CD3104"/>
    <w:rsid w:val="00E15473"/>
    <w:rsid w:val="00F061F1"/>
    <w:rsid w:val="00F54D99"/>
    <w:rsid w:val="00FA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F2F0"/>
  <w15:docId w15:val="{F615332C-B164-4285-A67D-AF15BE0D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Wróblewska</dc:creator>
  <cp:lastModifiedBy>Marzena Świątek</cp:lastModifiedBy>
  <cp:revision>3</cp:revision>
  <dcterms:created xsi:type="dcterms:W3CDTF">2021-01-29T12:30:00Z</dcterms:created>
  <dcterms:modified xsi:type="dcterms:W3CDTF">2021-01-29T12:31:00Z</dcterms:modified>
</cp:coreProperties>
</file>