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8969" w14:textId="5C696B64" w:rsidR="00B11E0B" w:rsidRDefault="00E8443E" w:rsidP="00E84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KONKURSU</w:t>
      </w:r>
    </w:p>
    <w:p w14:paraId="5349C354" w14:textId="0EF120FD" w:rsidR="00E8443E" w:rsidRDefault="00E8443E" w:rsidP="00E84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trybie art.119 ustawy z dnia 20.07.2018 r. – Prawo o szkolnictwie wyższym i nauce (Dz. U.  z 2022 r. poz. 574 ze zm.)</w:t>
      </w:r>
    </w:p>
    <w:p w14:paraId="32E0EEFA" w14:textId="7A3CAD7B" w:rsidR="00E8443E" w:rsidRDefault="00E8443E" w:rsidP="00E84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D83E86" w14:textId="1E8E3662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na stanowisko: wykładowca</w:t>
      </w:r>
    </w:p>
    <w:p w14:paraId="50C91B60" w14:textId="6DAF997F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pracowników: dydaktycznej</w:t>
      </w:r>
    </w:p>
    <w:p w14:paraId="04A08FA2" w14:textId="1C90099E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organizacyjna zatrudniająca: Studium Języka Angielskiego UŁ</w:t>
      </w:r>
    </w:p>
    <w:p w14:paraId="5CCDBCCD" w14:textId="52000756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ogłoszenia: 18.08.2022 r.</w:t>
      </w:r>
    </w:p>
    <w:p w14:paraId="66265BB6" w14:textId="42321FE7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ofert: 17.09.2022 r.</w:t>
      </w:r>
    </w:p>
    <w:p w14:paraId="17FEAB2D" w14:textId="6B4CD237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rozstrzygnięcia: 26.09.2022 r.</w:t>
      </w:r>
    </w:p>
    <w:p w14:paraId="7D297359" w14:textId="1929DF03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zgłoszeń: 4 ( w tym 1 po terminie)</w:t>
      </w:r>
    </w:p>
    <w:p w14:paraId="765D2E48" w14:textId="215C2F9A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 konkursowego na w/w stanowisko konkurs wygrał/a : Pani Małgorzata Kobierzycka</w:t>
      </w:r>
    </w:p>
    <w:p w14:paraId="689ADDDE" w14:textId="183E6CF6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</w:p>
    <w:p w14:paraId="2DE6CEA5" w14:textId="33F44FE0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sformułowane przez komisję konkursową:</w:t>
      </w:r>
    </w:p>
    <w:p w14:paraId="3EA90C62" w14:textId="410F99DB" w:rsidR="00E8443E" w:rsidRDefault="00E8443E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Jedynie kandydatura p. Kobierzyckiej spełniała wszystkie wymogi wskazane</w:t>
      </w:r>
      <w:r w:rsidR="007A7410">
        <w:rPr>
          <w:rFonts w:ascii="Times New Roman" w:hAnsi="Times New Roman" w:cs="Times New Roman"/>
          <w:sz w:val="24"/>
          <w:szCs w:val="24"/>
        </w:rPr>
        <w:t xml:space="preserve"> w ogłoszeniu konkursowym, ponadto kandydatka jako jedyna złożyła kompletną dokumentację.</w:t>
      </w:r>
    </w:p>
    <w:p w14:paraId="0E8E4D70" w14:textId="043D843A" w:rsidR="007A7410" w:rsidRDefault="007A7410" w:rsidP="00E8443E">
      <w:pPr>
        <w:rPr>
          <w:rFonts w:ascii="Times New Roman" w:hAnsi="Times New Roman" w:cs="Times New Roman"/>
          <w:sz w:val="24"/>
          <w:szCs w:val="24"/>
        </w:rPr>
      </w:pPr>
    </w:p>
    <w:p w14:paraId="470663EF" w14:textId="1F248063" w:rsidR="007A7410" w:rsidRDefault="007A7410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dnia 27.09.2022 r.</w:t>
      </w:r>
    </w:p>
    <w:p w14:paraId="565E2B88" w14:textId="75B8EAE0" w:rsidR="007A7410" w:rsidRDefault="007A7410" w:rsidP="00E8443E">
      <w:pPr>
        <w:rPr>
          <w:rFonts w:ascii="Times New Roman" w:hAnsi="Times New Roman" w:cs="Times New Roman"/>
          <w:sz w:val="24"/>
          <w:szCs w:val="24"/>
        </w:rPr>
      </w:pPr>
    </w:p>
    <w:p w14:paraId="521797D9" w14:textId="6E293F10" w:rsidR="007A7410" w:rsidRDefault="007A7410" w:rsidP="00E8443E">
      <w:pPr>
        <w:rPr>
          <w:rFonts w:ascii="Times New Roman" w:hAnsi="Times New Roman" w:cs="Times New Roman"/>
          <w:sz w:val="24"/>
          <w:szCs w:val="24"/>
        </w:rPr>
      </w:pPr>
    </w:p>
    <w:p w14:paraId="3F6543D8" w14:textId="227BD17F" w:rsidR="007A7410" w:rsidRDefault="007A7410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0320A937" w14:textId="415D46DB" w:rsidR="007A7410" w:rsidRPr="00E8443E" w:rsidRDefault="007A7410" w:rsidP="00E84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Prof. dr hab. Łukasz Bogucki</w:t>
      </w:r>
    </w:p>
    <w:sectPr w:rsidR="007A7410" w:rsidRPr="00E8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3E"/>
    <w:rsid w:val="007A7410"/>
    <w:rsid w:val="00B11E0B"/>
    <w:rsid w:val="00E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3680"/>
  <w15:chartTrackingRefBased/>
  <w15:docId w15:val="{02883304-C4D2-42A4-A60D-C8CBAB60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Kocik</dc:creator>
  <cp:keywords/>
  <dc:description/>
  <cp:lastModifiedBy>Aleksandra Kocik</cp:lastModifiedBy>
  <cp:revision>1</cp:revision>
  <dcterms:created xsi:type="dcterms:W3CDTF">2022-09-27T10:48:00Z</dcterms:created>
  <dcterms:modified xsi:type="dcterms:W3CDTF">2022-09-27T10:57:00Z</dcterms:modified>
</cp:coreProperties>
</file>